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9A" w:rsidRDefault="0096629A" w:rsidP="0096629A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B560D">
        <w:rPr>
          <w:rFonts w:ascii="方正小标宋简体" w:eastAsia="方正小标宋简体" w:hint="eastAsia"/>
          <w:sz w:val="44"/>
          <w:szCs w:val="44"/>
        </w:rPr>
        <w:t>兰州大学周转公寓租赁申请表</w:t>
      </w:r>
    </w:p>
    <w:p w:rsidR="0096629A" w:rsidRDefault="0096629A" w:rsidP="0096629A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203FC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普通</w:t>
      </w:r>
      <w:r w:rsidRPr="00203FC9">
        <w:rPr>
          <w:rFonts w:ascii="仿宋_GB2312" w:eastAsia="仿宋_GB2312" w:hint="eastAsia"/>
          <w:sz w:val="32"/>
          <w:szCs w:val="32"/>
        </w:rPr>
        <w:t>周转公寓）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620"/>
        <w:gridCol w:w="1260"/>
        <w:gridCol w:w="1361"/>
        <w:gridCol w:w="1134"/>
        <w:gridCol w:w="1701"/>
      </w:tblGrid>
      <w:tr w:rsidR="0096629A" w:rsidRPr="00C905C8" w:rsidTr="00395BBF">
        <w:trPr>
          <w:trHeight w:val="547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629A" w:rsidRPr="00C905C8" w:rsidTr="00395BBF">
        <w:trPr>
          <w:trHeight w:val="626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Pr="00C905C8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629A" w:rsidRPr="00C905C8" w:rsidRDefault="002E6B4F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629A" w:rsidRPr="00C905C8" w:rsidTr="00395BBF">
        <w:trPr>
          <w:trHeight w:val="626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工资编号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EC6" w:rsidRPr="00C905C8" w:rsidTr="00395BBF">
        <w:trPr>
          <w:trHeight w:val="626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C36EC6" w:rsidRPr="00C905C8" w:rsidRDefault="00C36EC6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未婚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已婚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36EC6" w:rsidRPr="00C905C8" w:rsidRDefault="00C36EC6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来校时间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36EC6" w:rsidRPr="00C905C8" w:rsidRDefault="00C36EC6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629A" w:rsidRPr="00C905C8" w:rsidTr="00395BBF">
        <w:trPr>
          <w:trHeight w:val="1060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7076" w:type="dxa"/>
            <w:gridSpan w:val="5"/>
            <w:shd w:val="clear" w:color="auto" w:fill="auto"/>
            <w:vAlign w:val="center"/>
          </w:tcPr>
          <w:p w:rsidR="00C36EC6" w:rsidRDefault="0096629A" w:rsidP="001E38BE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="00C36EC6" w:rsidRPr="00C36EC6">
              <w:rPr>
                <w:rFonts w:ascii="仿宋_GB2312" w:eastAsia="仿宋_GB2312" w:hint="eastAsia"/>
                <w:sz w:val="24"/>
              </w:rPr>
              <w:t>博士后（含师资博士后）</w:t>
            </w:r>
            <w:r w:rsidRPr="00C905C8">
              <w:rPr>
                <w:rFonts w:ascii="仿宋_GB2312" w:eastAsia="仿宋_GB2312" w:hint="eastAsia"/>
                <w:sz w:val="24"/>
              </w:rPr>
              <w:t xml:space="preserve">      </w:t>
            </w:r>
            <w:r w:rsidR="00C36EC6">
              <w:rPr>
                <w:rFonts w:ascii="仿宋_GB2312" w:eastAsia="仿宋_GB2312"/>
                <w:sz w:val="24"/>
              </w:rPr>
              <w:t xml:space="preserve">    </w:t>
            </w:r>
            <w:r w:rsidR="00C36EC6" w:rsidRPr="00C905C8">
              <w:rPr>
                <w:rFonts w:ascii="仿宋_GB2312" w:eastAsia="仿宋_GB2312" w:hint="eastAsia"/>
                <w:sz w:val="24"/>
              </w:rPr>
              <w:t>□</w:t>
            </w:r>
            <w:r w:rsidR="00C36EC6" w:rsidRPr="00C36EC6">
              <w:rPr>
                <w:rFonts w:ascii="仿宋_GB2312" w:eastAsia="仿宋_GB2312" w:hint="eastAsia"/>
                <w:sz w:val="24"/>
              </w:rPr>
              <w:t>来校挂职、进修干部</w:t>
            </w:r>
          </w:p>
          <w:p w:rsidR="00C36EC6" w:rsidRDefault="0096629A" w:rsidP="001E38B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="00C36EC6" w:rsidRPr="00C36EC6">
              <w:rPr>
                <w:rFonts w:ascii="仿宋_GB2312" w:eastAsia="仿宋_GB2312" w:hint="eastAsia"/>
                <w:sz w:val="24"/>
              </w:rPr>
              <w:t>校内无住房事业编青年教职工</w:t>
            </w:r>
            <w:r w:rsidR="00E65C7A">
              <w:rPr>
                <w:rFonts w:ascii="仿宋_GB2312" w:eastAsia="仿宋_GB2312" w:hint="eastAsia"/>
                <w:sz w:val="24"/>
              </w:rPr>
              <w:t xml:space="preserve">      </w:t>
            </w:r>
            <w:r w:rsidR="00E65C7A" w:rsidRPr="00C905C8">
              <w:rPr>
                <w:rFonts w:ascii="仿宋_GB2312" w:eastAsia="仿宋_GB2312" w:hint="eastAsia"/>
                <w:sz w:val="24"/>
              </w:rPr>
              <w:t>□</w:t>
            </w:r>
            <w:r w:rsidR="00E65C7A">
              <w:rPr>
                <w:rFonts w:ascii="仿宋_GB2312" w:eastAsia="仿宋_GB2312" w:hint="eastAsia"/>
                <w:sz w:val="24"/>
              </w:rPr>
              <w:t>聘用制</w:t>
            </w:r>
            <w:r w:rsidR="00E65C7A">
              <w:rPr>
                <w:rFonts w:ascii="仿宋_GB2312" w:eastAsia="仿宋_GB2312"/>
                <w:sz w:val="24"/>
              </w:rPr>
              <w:t>A岗人员</w:t>
            </w:r>
          </w:p>
          <w:p w:rsidR="00C36EC6" w:rsidRPr="00C905C8" w:rsidRDefault="0096629A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="00C36EC6" w:rsidRPr="00C36EC6">
              <w:rPr>
                <w:rFonts w:ascii="仿宋_GB2312" w:eastAsia="仿宋_GB2312" w:hint="eastAsia"/>
                <w:sz w:val="24"/>
              </w:rPr>
              <w:t>其他因工作特殊需要或存在特殊住房困难的教职工</w:t>
            </w:r>
          </w:p>
        </w:tc>
      </w:tr>
      <w:tr w:rsidR="0096629A" w:rsidRPr="00C905C8" w:rsidTr="00395BBF">
        <w:trPr>
          <w:trHeight w:val="620"/>
        </w:trPr>
        <w:tc>
          <w:tcPr>
            <w:tcW w:w="3044" w:type="dxa"/>
            <w:gridSpan w:val="2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申请租期</w:t>
            </w:r>
          </w:p>
        </w:tc>
        <w:tc>
          <w:tcPr>
            <w:tcW w:w="5456" w:type="dxa"/>
            <w:gridSpan w:val="4"/>
            <w:shd w:val="clear" w:color="auto" w:fill="auto"/>
            <w:vAlign w:val="center"/>
          </w:tcPr>
          <w:p w:rsidR="0096629A" w:rsidRPr="00C905C8" w:rsidRDefault="0096629A" w:rsidP="001E38BE">
            <w:pPr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C905C8">
              <w:rPr>
                <w:rFonts w:ascii="仿宋_GB2312" w:eastAsia="仿宋_GB2312" w:hint="eastAsia"/>
                <w:sz w:val="24"/>
              </w:rPr>
              <w:t>年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月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日至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C905C8">
              <w:rPr>
                <w:rFonts w:ascii="仿宋_GB2312" w:eastAsia="仿宋_GB2312" w:hint="eastAsia"/>
                <w:sz w:val="24"/>
              </w:rPr>
              <w:t>年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月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6629A" w:rsidRPr="00C905C8" w:rsidTr="00406831">
        <w:trPr>
          <w:trHeight w:val="1057"/>
        </w:trPr>
        <w:tc>
          <w:tcPr>
            <w:tcW w:w="1424" w:type="dxa"/>
            <w:shd w:val="clear" w:color="auto" w:fill="auto"/>
            <w:vAlign w:val="center"/>
          </w:tcPr>
          <w:p w:rsidR="00C36EC6" w:rsidRDefault="00C36EC6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同住家庭</w:t>
            </w:r>
          </w:p>
          <w:p w:rsidR="0096629A" w:rsidRPr="00C905C8" w:rsidRDefault="00C36EC6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成员情况</w:t>
            </w:r>
          </w:p>
        </w:tc>
        <w:tc>
          <w:tcPr>
            <w:tcW w:w="7076" w:type="dxa"/>
            <w:gridSpan w:val="5"/>
            <w:shd w:val="clear" w:color="auto" w:fill="auto"/>
            <w:vAlign w:val="center"/>
          </w:tcPr>
          <w:p w:rsidR="0096629A" w:rsidRPr="00C905C8" w:rsidRDefault="0096629A" w:rsidP="001E38BE">
            <w:pPr>
              <w:rPr>
                <w:rFonts w:ascii="仿宋_GB2312" w:eastAsia="仿宋_GB2312"/>
                <w:sz w:val="24"/>
              </w:rPr>
            </w:pPr>
          </w:p>
        </w:tc>
      </w:tr>
      <w:tr w:rsidR="001C036B" w:rsidRPr="00C905C8" w:rsidTr="00395BBF">
        <w:trPr>
          <w:trHeight w:val="1126"/>
        </w:trPr>
        <w:tc>
          <w:tcPr>
            <w:tcW w:w="1424" w:type="dxa"/>
            <w:shd w:val="clear" w:color="auto" w:fill="auto"/>
            <w:vAlign w:val="center"/>
          </w:tcPr>
          <w:p w:rsidR="001C036B" w:rsidRDefault="001C036B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申请原因</w:t>
            </w:r>
          </w:p>
        </w:tc>
        <w:tc>
          <w:tcPr>
            <w:tcW w:w="7076" w:type="dxa"/>
            <w:gridSpan w:val="5"/>
            <w:shd w:val="clear" w:color="auto" w:fill="auto"/>
            <w:vAlign w:val="center"/>
          </w:tcPr>
          <w:p w:rsidR="001C036B" w:rsidRPr="00C905C8" w:rsidRDefault="001C036B" w:rsidP="001E38BE">
            <w:pPr>
              <w:rPr>
                <w:rFonts w:ascii="仿宋_GB2312" w:eastAsia="仿宋_GB2312"/>
                <w:sz w:val="24"/>
              </w:rPr>
            </w:pPr>
          </w:p>
        </w:tc>
      </w:tr>
      <w:tr w:rsidR="00C36EC6" w:rsidRPr="00C905C8" w:rsidTr="00406831">
        <w:trPr>
          <w:trHeight w:val="1695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申请人声明</w:t>
            </w:r>
          </w:p>
        </w:tc>
        <w:tc>
          <w:tcPr>
            <w:tcW w:w="7076" w:type="dxa"/>
            <w:gridSpan w:val="5"/>
            <w:shd w:val="clear" w:color="auto" w:fill="auto"/>
            <w:vAlign w:val="center"/>
          </w:tcPr>
          <w:p w:rsidR="00C36EC6" w:rsidRDefault="00C36EC6" w:rsidP="00406831">
            <w:pPr>
              <w:spacing w:line="400" w:lineRule="exact"/>
              <w:ind w:right="2"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本人愿意遵守《兰州大学周转公寓管理办法》</w:t>
            </w:r>
            <w:r>
              <w:rPr>
                <w:rFonts w:ascii="仿宋_GB2312" w:eastAsia="仿宋_GB2312" w:hint="eastAsia"/>
                <w:sz w:val="24"/>
              </w:rPr>
              <w:t>中的</w:t>
            </w:r>
            <w:r w:rsidRPr="00C905C8">
              <w:rPr>
                <w:rFonts w:ascii="仿宋_GB2312" w:eastAsia="仿宋_GB2312" w:hint="eastAsia"/>
                <w:sz w:val="24"/>
              </w:rPr>
              <w:t>所有规定及《兰州大学周转公寓租赁合同》中的</w:t>
            </w:r>
            <w:r>
              <w:rPr>
                <w:rFonts w:ascii="仿宋_GB2312" w:eastAsia="仿宋_GB2312" w:hint="eastAsia"/>
                <w:sz w:val="24"/>
              </w:rPr>
              <w:t>约定</w:t>
            </w:r>
            <w:r w:rsidRPr="00C905C8">
              <w:rPr>
                <w:rFonts w:ascii="仿宋_GB2312" w:eastAsia="仿宋_GB2312" w:hint="eastAsia"/>
                <w:sz w:val="24"/>
              </w:rPr>
              <w:t>。 </w:t>
            </w:r>
          </w:p>
          <w:p w:rsidR="00406831" w:rsidRPr="00C905C8" w:rsidRDefault="00406831" w:rsidP="00406831">
            <w:pPr>
              <w:spacing w:line="400" w:lineRule="exact"/>
              <w:ind w:right="2"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C36EC6" w:rsidRPr="00C905C8" w:rsidRDefault="00C36EC6" w:rsidP="001C036B">
            <w:pPr>
              <w:spacing w:line="400" w:lineRule="exact"/>
              <w:ind w:right="2" w:firstLineChars="200" w:firstLine="480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申请人签字：                             年   月   日</w:t>
            </w:r>
          </w:p>
        </w:tc>
      </w:tr>
      <w:tr w:rsidR="00C36EC6" w:rsidRPr="00C905C8" w:rsidTr="00E65C7A">
        <w:trPr>
          <w:trHeight w:val="2672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部门审批</w:t>
            </w:r>
          </w:p>
        </w:tc>
        <w:tc>
          <w:tcPr>
            <w:tcW w:w="7076" w:type="dxa"/>
            <w:gridSpan w:val="5"/>
            <w:shd w:val="clear" w:color="auto" w:fill="auto"/>
          </w:tcPr>
          <w:p w:rsidR="00C36EC6" w:rsidRPr="00C905C8" w:rsidRDefault="00C36EC6" w:rsidP="00C36EC6">
            <w:pPr>
              <w:tabs>
                <w:tab w:val="left" w:pos="7256"/>
              </w:tabs>
              <w:spacing w:line="400" w:lineRule="exac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（注：</w:t>
            </w:r>
            <w:r w:rsidR="001C036B" w:rsidRPr="00C36EC6">
              <w:rPr>
                <w:rFonts w:ascii="仿宋_GB2312" w:eastAsia="仿宋_GB2312" w:hint="eastAsia"/>
                <w:sz w:val="24"/>
              </w:rPr>
              <w:t>博士后</w:t>
            </w:r>
            <w:r w:rsidRPr="00C905C8">
              <w:rPr>
                <w:rFonts w:ascii="仿宋_GB2312" w:eastAsia="仿宋_GB2312" w:hint="eastAsia"/>
                <w:sz w:val="24"/>
              </w:rPr>
              <w:t>由人事处、人才办审批；</w:t>
            </w:r>
            <w:r w:rsidR="001C036B" w:rsidRPr="00C36EC6">
              <w:rPr>
                <w:rFonts w:ascii="仿宋_GB2312" w:eastAsia="仿宋_GB2312" w:hint="eastAsia"/>
                <w:sz w:val="24"/>
              </w:rPr>
              <w:t>来校挂职、进修干部</w:t>
            </w:r>
            <w:r w:rsidR="001C036B" w:rsidRPr="00C905C8">
              <w:rPr>
                <w:rFonts w:ascii="仿宋_GB2312" w:eastAsia="仿宋_GB2312" w:hint="eastAsia"/>
                <w:sz w:val="24"/>
              </w:rPr>
              <w:t>由组织部审批</w:t>
            </w:r>
            <w:r w:rsidR="001C036B">
              <w:rPr>
                <w:rFonts w:ascii="仿宋_GB2312" w:eastAsia="仿宋_GB2312" w:hint="eastAsia"/>
                <w:sz w:val="24"/>
              </w:rPr>
              <w:t>；</w:t>
            </w:r>
            <w:r w:rsidR="001C036B" w:rsidRPr="00C36EC6">
              <w:rPr>
                <w:rFonts w:ascii="仿宋_GB2312" w:eastAsia="仿宋_GB2312" w:hint="eastAsia"/>
                <w:sz w:val="24"/>
              </w:rPr>
              <w:t>校内无住房事业编青年教职工</w:t>
            </w:r>
            <w:r w:rsidR="00E65C7A">
              <w:rPr>
                <w:rFonts w:ascii="仿宋_GB2312" w:eastAsia="仿宋_GB2312" w:hint="eastAsia"/>
                <w:sz w:val="24"/>
              </w:rPr>
              <w:t>及</w:t>
            </w:r>
            <w:r w:rsidR="00E65C7A">
              <w:rPr>
                <w:rFonts w:ascii="仿宋_GB2312" w:eastAsia="仿宋_GB2312"/>
                <w:sz w:val="24"/>
              </w:rPr>
              <w:t>聘用制A岗人员</w:t>
            </w:r>
            <w:r w:rsidR="001C036B">
              <w:rPr>
                <w:rFonts w:ascii="仿宋_GB2312" w:eastAsia="仿宋_GB2312" w:hint="eastAsia"/>
                <w:sz w:val="24"/>
              </w:rPr>
              <w:t>由人事处会签。</w:t>
            </w:r>
            <w:r w:rsidRPr="00C905C8">
              <w:rPr>
                <w:rFonts w:ascii="仿宋_GB2312" w:eastAsia="仿宋_GB2312" w:hint="eastAsia"/>
                <w:sz w:val="24"/>
              </w:rPr>
              <w:t>）</w:t>
            </w:r>
          </w:p>
          <w:p w:rsidR="001C036B" w:rsidRDefault="001C036B" w:rsidP="00C36EC6">
            <w:pPr>
              <w:spacing w:line="400" w:lineRule="exact"/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7943F2" w:rsidRPr="00C905C8" w:rsidRDefault="007943F2" w:rsidP="00C36EC6">
            <w:pPr>
              <w:spacing w:line="400" w:lineRule="exact"/>
              <w:ind w:right="48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C36EC6" w:rsidRPr="00C905C8" w:rsidRDefault="00C36EC6" w:rsidP="00C36EC6">
            <w:pPr>
              <w:spacing w:line="400" w:lineRule="exact"/>
              <w:ind w:rightChars="-66" w:right="-139" w:firstLineChars="200" w:firstLine="480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负责人签字（公章）：                       年   月   日</w:t>
            </w:r>
          </w:p>
        </w:tc>
      </w:tr>
      <w:tr w:rsidR="00C36EC6" w:rsidRPr="00C905C8" w:rsidTr="00406831">
        <w:trPr>
          <w:trHeight w:val="1696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住房管理处</w:t>
            </w:r>
          </w:p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审核</w:t>
            </w:r>
          </w:p>
        </w:tc>
        <w:tc>
          <w:tcPr>
            <w:tcW w:w="7076" w:type="dxa"/>
            <w:gridSpan w:val="5"/>
            <w:shd w:val="clear" w:color="auto" w:fill="auto"/>
            <w:vAlign w:val="bottom"/>
          </w:tcPr>
          <w:p w:rsidR="00C36EC6" w:rsidRDefault="00C36EC6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C036B" w:rsidRPr="00C905C8" w:rsidRDefault="001C036B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36EC6" w:rsidRPr="00C905C8" w:rsidRDefault="00C36EC6" w:rsidP="007943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负责人签字（公章）：                      年   月   日</w:t>
            </w:r>
          </w:p>
        </w:tc>
      </w:tr>
    </w:tbl>
    <w:p w:rsidR="002C27C2" w:rsidRPr="0096629A" w:rsidRDefault="002C27C2"/>
    <w:sectPr w:rsidR="002C27C2" w:rsidRPr="0096629A" w:rsidSect="0067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C3" w:rsidRDefault="00333CC3" w:rsidP="00395BBF">
      <w:r>
        <w:separator/>
      </w:r>
    </w:p>
  </w:endnote>
  <w:endnote w:type="continuationSeparator" w:id="0">
    <w:p w:rsidR="00333CC3" w:rsidRDefault="00333CC3" w:rsidP="0039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C3" w:rsidRDefault="00333CC3" w:rsidP="00395BBF">
      <w:r>
        <w:separator/>
      </w:r>
    </w:p>
  </w:footnote>
  <w:footnote w:type="continuationSeparator" w:id="0">
    <w:p w:rsidR="00333CC3" w:rsidRDefault="00333CC3" w:rsidP="0039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29A"/>
    <w:rsid w:val="001C036B"/>
    <w:rsid w:val="002C27C2"/>
    <w:rsid w:val="002E6B4F"/>
    <w:rsid w:val="00333CC3"/>
    <w:rsid w:val="00395BBF"/>
    <w:rsid w:val="00406831"/>
    <w:rsid w:val="00433574"/>
    <w:rsid w:val="00465873"/>
    <w:rsid w:val="0049220B"/>
    <w:rsid w:val="00593062"/>
    <w:rsid w:val="0067041E"/>
    <w:rsid w:val="007943F2"/>
    <w:rsid w:val="009652ED"/>
    <w:rsid w:val="0096629A"/>
    <w:rsid w:val="00BE50E2"/>
    <w:rsid w:val="00C36EC6"/>
    <w:rsid w:val="00E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B4168"/>
  <w15:docId w15:val="{C518851A-1926-49E3-8E70-E2E27B80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B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BB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5C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5C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赵泰山</dc:creator>
  <cp:keywords/>
  <dc:description/>
  <cp:lastModifiedBy>韩斌</cp:lastModifiedBy>
  <cp:revision>8</cp:revision>
  <cp:lastPrinted>2019-12-05T08:00:00Z</cp:lastPrinted>
  <dcterms:created xsi:type="dcterms:W3CDTF">2018-12-29T10:54:00Z</dcterms:created>
  <dcterms:modified xsi:type="dcterms:W3CDTF">2019-12-05T09:12:00Z</dcterms:modified>
</cp:coreProperties>
</file>